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C91B" w14:textId="1C8FE038" w:rsidR="00DF3C50" w:rsidRDefault="00DF3C50">
      <w:r>
        <w:rPr>
          <w:noProof/>
        </w:rPr>
        <w:drawing>
          <wp:anchor distT="0" distB="0" distL="114300" distR="114300" simplePos="0" relativeHeight="251661312" behindDoc="1" locked="0" layoutInCell="1" allowOverlap="1" wp14:anchorId="56998F6C" wp14:editId="3EE8EFDF">
            <wp:simplePos x="0" y="0"/>
            <wp:positionH relativeFrom="margin">
              <wp:posOffset>2995295</wp:posOffset>
            </wp:positionH>
            <wp:positionV relativeFrom="paragraph">
              <wp:posOffset>3067050</wp:posOffset>
            </wp:positionV>
            <wp:extent cx="3513494" cy="3409950"/>
            <wp:effectExtent l="0" t="0" r="0" b="0"/>
            <wp:wrapNone/>
            <wp:docPr id="5704423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442302" name="Picture 5704423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494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F8772B" wp14:editId="7DFA4F31">
            <wp:simplePos x="0" y="0"/>
            <wp:positionH relativeFrom="page">
              <wp:align>left</wp:align>
            </wp:positionH>
            <wp:positionV relativeFrom="paragraph">
              <wp:posOffset>2886075</wp:posOffset>
            </wp:positionV>
            <wp:extent cx="3762375" cy="3762375"/>
            <wp:effectExtent l="0" t="0" r="9525" b="9525"/>
            <wp:wrapNone/>
            <wp:docPr id="9071219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21905" name="Picture 9071219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6E314F" wp14:editId="445C1858">
            <wp:simplePos x="0" y="0"/>
            <wp:positionH relativeFrom="margin">
              <wp:posOffset>2895600</wp:posOffset>
            </wp:positionH>
            <wp:positionV relativeFrom="paragraph">
              <wp:posOffset>-857250</wp:posOffset>
            </wp:positionV>
            <wp:extent cx="3676650" cy="3676650"/>
            <wp:effectExtent l="0" t="0" r="0" b="0"/>
            <wp:wrapNone/>
            <wp:docPr id="470607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07390" name="Picture 4706073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96F79" wp14:editId="1FE52F2D">
            <wp:simplePos x="0" y="0"/>
            <wp:positionH relativeFrom="margin">
              <wp:posOffset>-895350</wp:posOffset>
            </wp:positionH>
            <wp:positionV relativeFrom="paragraph">
              <wp:posOffset>-885825</wp:posOffset>
            </wp:positionV>
            <wp:extent cx="3686175" cy="3686175"/>
            <wp:effectExtent l="0" t="0" r="9525" b="9525"/>
            <wp:wrapNone/>
            <wp:docPr id="1162237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37819" name="Picture 11622378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BD0A1" w14:textId="77777777" w:rsidR="00DF3C50" w:rsidRPr="00DF3C50" w:rsidRDefault="00DF3C50" w:rsidP="00DF3C50"/>
    <w:p w14:paraId="4F8F3BFB" w14:textId="77777777" w:rsidR="00DF3C50" w:rsidRPr="00DF3C50" w:rsidRDefault="00DF3C50" w:rsidP="00DF3C50"/>
    <w:p w14:paraId="37F124BF" w14:textId="77777777" w:rsidR="00DF3C50" w:rsidRPr="00DF3C50" w:rsidRDefault="00DF3C50" w:rsidP="00DF3C50"/>
    <w:p w14:paraId="6E149D9F" w14:textId="77777777" w:rsidR="00DF3C50" w:rsidRPr="00DF3C50" w:rsidRDefault="00DF3C50" w:rsidP="00DF3C50"/>
    <w:p w14:paraId="38C038AF" w14:textId="77777777" w:rsidR="00DF3C50" w:rsidRPr="00DF3C50" w:rsidRDefault="00DF3C50" w:rsidP="00DF3C50"/>
    <w:p w14:paraId="049E3C1B" w14:textId="77777777" w:rsidR="00DF3C50" w:rsidRPr="00DF3C50" w:rsidRDefault="00DF3C50" w:rsidP="00DF3C50"/>
    <w:p w14:paraId="255D86AE" w14:textId="77777777" w:rsidR="00DF3C50" w:rsidRPr="00DF3C50" w:rsidRDefault="00DF3C50" w:rsidP="00DF3C50"/>
    <w:p w14:paraId="1B8C3598" w14:textId="77777777" w:rsidR="00DF3C50" w:rsidRPr="00DF3C50" w:rsidRDefault="00DF3C50" w:rsidP="00DF3C50"/>
    <w:p w14:paraId="6F0C1768" w14:textId="77777777" w:rsidR="00DF3C50" w:rsidRPr="00DF3C50" w:rsidRDefault="00DF3C50" w:rsidP="00DF3C50"/>
    <w:p w14:paraId="748B7A93" w14:textId="77777777" w:rsidR="00DF3C50" w:rsidRPr="00DF3C50" w:rsidRDefault="00DF3C50" w:rsidP="00DF3C50"/>
    <w:p w14:paraId="27322706" w14:textId="77777777" w:rsidR="00DF3C50" w:rsidRPr="00DF3C50" w:rsidRDefault="00DF3C50" w:rsidP="00DF3C50"/>
    <w:p w14:paraId="5EB81BFF" w14:textId="77777777" w:rsidR="00DF3C50" w:rsidRPr="00DF3C50" w:rsidRDefault="00DF3C50" w:rsidP="00DF3C50"/>
    <w:p w14:paraId="03AFD8A8" w14:textId="77777777" w:rsidR="00DF3C50" w:rsidRPr="00DF3C50" w:rsidRDefault="00DF3C50" w:rsidP="00DF3C50"/>
    <w:p w14:paraId="7588F1F5" w14:textId="77777777" w:rsidR="00DF3C50" w:rsidRPr="00DF3C50" w:rsidRDefault="00DF3C50" w:rsidP="00DF3C50"/>
    <w:p w14:paraId="0DD1E1AA" w14:textId="77777777" w:rsidR="00DF3C50" w:rsidRPr="00DF3C50" w:rsidRDefault="00DF3C50" w:rsidP="00DF3C50"/>
    <w:p w14:paraId="4DFBF7CE" w14:textId="77777777" w:rsidR="00DF3C50" w:rsidRPr="00DF3C50" w:rsidRDefault="00DF3C50" w:rsidP="00DF3C50"/>
    <w:p w14:paraId="01FB54D7" w14:textId="77777777" w:rsidR="00DF3C50" w:rsidRPr="00DF3C50" w:rsidRDefault="00DF3C50" w:rsidP="00DF3C50"/>
    <w:p w14:paraId="6D701023" w14:textId="77777777" w:rsidR="00DF3C50" w:rsidRPr="00DF3C50" w:rsidRDefault="00DF3C50" w:rsidP="00DF3C50"/>
    <w:p w14:paraId="3B504778" w14:textId="77777777" w:rsidR="00DF3C50" w:rsidRPr="00DF3C50" w:rsidRDefault="00DF3C50" w:rsidP="00DF3C50"/>
    <w:p w14:paraId="5EE5A3EC" w14:textId="77777777" w:rsidR="00DF3C50" w:rsidRDefault="00DF3C50" w:rsidP="00DF3C50"/>
    <w:p w14:paraId="30723884" w14:textId="64C116D4" w:rsidR="00DF3C50" w:rsidRDefault="00DF3C50" w:rsidP="00DF3C50">
      <w:pPr>
        <w:tabs>
          <w:tab w:val="left" w:pos="3480"/>
        </w:tabs>
      </w:pPr>
      <w:r w:rsidRPr="00DF3C50">
        <w:t>Bathroom Led Mirror, 22"x 30" Black Arched Bathroom Vanity Mirror with Lights, Smart Mirror with Brushed Aluminum Frame for Bedroom with Anti-Fog Dimmable 3 Colors and Lights</w:t>
      </w:r>
    </w:p>
    <w:p w14:paraId="31F092B5" w14:textId="60587279" w:rsidR="00DF3C50" w:rsidRDefault="00DF3C50" w:rsidP="00DF3C50">
      <w:pPr>
        <w:tabs>
          <w:tab w:val="left" w:pos="3480"/>
        </w:tabs>
        <w:jc w:val="center"/>
        <w:rPr>
          <w:b/>
          <w:bCs/>
          <w:sz w:val="36"/>
          <w:szCs w:val="36"/>
        </w:rPr>
      </w:pPr>
      <w:r w:rsidRPr="00DF3C50">
        <w:rPr>
          <w:b/>
          <w:bCs/>
          <w:sz w:val="36"/>
          <w:szCs w:val="36"/>
        </w:rPr>
        <w:t>PRODUCT DESCRIPTION:</w:t>
      </w:r>
    </w:p>
    <w:p w14:paraId="78B0A5F8" w14:textId="77777777" w:rsidR="00DF3C50" w:rsidRPr="00DF3C50" w:rsidRDefault="00DF3C50" w:rsidP="00DF3C50">
      <w:pPr>
        <w:tabs>
          <w:tab w:val="left" w:pos="3480"/>
        </w:tabs>
        <w:jc w:val="center"/>
      </w:pPr>
    </w:p>
    <w:p w14:paraId="2BDC227E" w14:textId="77777777" w:rsidR="00DF3C50" w:rsidRPr="00DF3C50" w:rsidRDefault="00DF3C50" w:rsidP="00DF3C50">
      <w:pPr>
        <w:tabs>
          <w:tab w:val="left" w:pos="3480"/>
        </w:tabs>
        <w:jc w:val="center"/>
      </w:pPr>
      <w:r w:rsidRPr="00DF3C50">
        <w:t>Brand</w:t>
      </w:r>
      <w:r w:rsidRPr="00DF3C50">
        <w:tab/>
        <w:t>Wiserset</w:t>
      </w:r>
    </w:p>
    <w:p w14:paraId="3723F7F1" w14:textId="7E4E15DD" w:rsidR="00DF3C50" w:rsidRPr="00DF3C50" w:rsidRDefault="00DF3C50" w:rsidP="00DF3C50">
      <w:pPr>
        <w:tabs>
          <w:tab w:val="left" w:pos="3480"/>
        </w:tabs>
        <w:jc w:val="center"/>
      </w:pPr>
      <w:r>
        <w:t xml:space="preserve">                                         </w:t>
      </w:r>
      <w:r w:rsidRPr="00DF3C50">
        <w:t>Room Type</w:t>
      </w:r>
      <w:r w:rsidRPr="00DF3C50">
        <w:tab/>
      </w:r>
      <w:r>
        <w:t xml:space="preserve">    </w:t>
      </w:r>
      <w:r w:rsidRPr="00DF3C50">
        <w:t>Salon, Bathroom, Living Room, Bedroom, Dining Room</w:t>
      </w:r>
    </w:p>
    <w:p w14:paraId="79EBACEB" w14:textId="77777777" w:rsidR="00DF3C50" w:rsidRPr="00DF3C50" w:rsidRDefault="00DF3C50" w:rsidP="00DF3C50">
      <w:pPr>
        <w:tabs>
          <w:tab w:val="left" w:pos="3480"/>
        </w:tabs>
        <w:jc w:val="center"/>
      </w:pPr>
      <w:r w:rsidRPr="00DF3C50">
        <w:lastRenderedPageBreak/>
        <w:t>Shape</w:t>
      </w:r>
      <w:r w:rsidRPr="00DF3C50">
        <w:tab/>
        <w:t>Arched</w:t>
      </w:r>
    </w:p>
    <w:p w14:paraId="6155A170" w14:textId="77777777" w:rsidR="00DF3C50" w:rsidRPr="00DF3C50" w:rsidRDefault="00DF3C50" w:rsidP="00DF3C50">
      <w:pPr>
        <w:tabs>
          <w:tab w:val="left" w:pos="3480"/>
        </w:tabs>
        <w:jc w:val="center"/>
      </w:pPr>
      <w:r w:rsidRPr="00DF3C50">
        <w:t>Product Dimensions</w:t>
      </w:r>
      <w:r w:rsidRPr="00DF3C50">
        <w:tab/>
        <w:t>30"L x 22"W</w:t>
      </w:r>
    </w:p>
    <w:p w14:paraId="0FAE84C0" w14:textId="2D1F3F73" w:rsidR="00DF3C50" w:rsidRPr="00DF3C50" w:rsidRDefault="00DF3C50" w:rsidP="00DF3C50">
      <w:pPr>
        <w:tabs>
          <w:tab w:val="left" w:pos="3480"/>
        </w:tabs>
        <w:jc w:val="center"/>
      </w:pPr>
      <w:r w:rsidRPr="00DF3C50">
        <w:t>Frame Material</w:t>
      </w:r>
      <w:r w:rsidRPr="00DF3C50">
        <w:tab/>
        <w:t>Aluminum</w:t>
      </w:r>
    </w:p>
    <w:p w14:paraId="4FA80A37" w14:textId="28EEECE8" w:rsidR="00DF3C50" w:rsidRDefault="00DF3C50" w:rsidP="00DF3C50">
      <w:pPr>
        <w:tabs>
          <w:tab w:val="left" w:pos="3480"/>
        </w:tabs>
      </w:pPr>
    </w:p>
    <w:p w14:paraId="4F2DFFBE" w14:textId="77777777" w:rsidR="00DF3C50" w:rsidRDefault="00DF3C50" w:rsidP="00DF3C50">
      <w:pPr>
        <w:tabs>
          <w:tab w:val="left" w:pos="3480"/>
        </w:tabs>
      </w:pPr>
    </w:p>
    <w:p w14:paraId="7C135895" w14:textId="77777777" w:rsidR="00DF3C50" w:rsidRDefault="00DF3C50" w:rsidP="00DF3C50">
      <w:pPr>
        <w:tabs>
          <w:tab w:val="left" w:pos="3480"/>
        </w:tabs>
      </w:pPr>
    </w:p>
    <w:p w14:paraId="2C840160" w14:textId="77777777" w:rsidR="00DF3C50" w:rsidRPr="00DF3C50" w:rsidRDefault="00DF3C50" w:rsidP="00DF3C50">
      <w:pPr>
        <w:tabs>
          <w:tab w:val="left" w:pos="3480"/>
        </w:tabs>
        <w:jc w:val="center"/>
        <w:rPr>
          <w:b/>
          <w:bCs/>
          <w:sz w:val="40"/>
          <w:szCs w:val="40"/>
        </w:rPr>
      </w:pPr>
      <w:r w:rsidRPr="00DF3C50">
        <w:rPr>
          <w:b/>
          <w:bCs/>
          <w:sz w:val="40"/>
          <w:szCs w:val="40"/>
        </w:rPr>
        <w:t>About this item</w:t>
      </w:r>
    </w:p>
    <w:p w14:paraId="5F358E2C" w14:textId="77777777" w:rsidR="00DF3C50" w:rsidRPr="00DF3C50" w:rsidRDefault="00DF3C50" w:rsidP="00DF3C50">
      <w:pPr>
        <w:numPr>
          <w:ilvl w:val="0"/>
          <w:numId w:val="1"/>
        </w:numPr>
        <w:tabs>
          <w:tab w:val="left" w:pos="3480"/>
        </w:tabs>
      </w:pPr>
      <w:r w:rsidRPr="00DF3C50">
        <w:t>Super Bright Light: Bathroom led mirror has upgraded 240 LED beads/meter, which designed to last up to 25,000 hours. Adjustable brightness up to 3000 lumens, 33% higher than similar mirror. Which is very suitable for makeup, shaving&amp; skincare</w:t>
      </w:r>
    </w:p>
    <w:p w14:paraId="249C2712" w14:textId="77777777" w:rsidR="00DF3C50" w:rsidRPr="00DF3C50" w:rsidRDefault="00DF3C50" w:rsidP="00DF3C50">
      <w:pPr>
        <w:numPr>
          <w:ilvl w:val="0"/>
          <w:numId w:val="1"/>
        </w:numPr>
        <w:tabs>
          <w:tab w:val="left" w:pos="3480"/>
        </w:tabs>
      </w:pPr>
      <w:r w:rsidRPr="00DF3C50">
        <w:t>Premium Materials: Lighted bathroom mirror uses 4mm high-definition glass, and the image is clear, distortion-free and not deformed. The brushed aluminum alloy frame is not only lightweight and sturdy, but also fingerprint-resistant</w:t>
      </w:r>
    </w:p>
    <w:p w14:paraId="1593A566" w14:textId="77777777" w:rsidR="00DF3C50" w:rsidRPr="00DF3C50" w:rsidRDefault="00DF3C50" w:rsidP="00DF3C50">
      <w:pPr>
        <w:numPr>
          <w:ilvl w:val="0"/>
          <w:numId w:val="1"/>
        </w:numPr>
        <w:tabs>
          <w:tab w:val="left" w:pos="3480"/>
        </w:tabs>
      </w:pPr>
      <w:r w:rsidRPr="00DF3C50">
        <w:t>3 Color Temperatures: Arched LED mirror for the bathroom offers 3-color temperature adjustment. Tap to cycle through Warm(3000K)/Natural(4200)/Cool(6500K)modes or Long press to smoothly adjust the color temperature —ideal for nighttime skincare (warm), daytime makeup (cool), or ambient lighting(natural)</w:t>
      </w:r>
    </w:p>
    <w:p w14:paraId="5C3CF4F2" w14:textId="77777777" w:rsidR="00DF3C50" w:rsidRPr="00DF3C50" w:rsidRDefault="00DF3C50" w:rsidP="00DF3C50">
      <w:pPr>
        <w:numPr>
          <w:ilvl w:val="0"/>
          <w:numId w:val="1"/>
        </w:numPr>
        <w:tabs>
          <w:tab w:val="left" w:pos="3480"/>
        </w:tabs>
      </w:pPr>
      <w:r w:rsidRPr="00DF3C50">
        <w:t>Instant Auto Anti-Fog: Activate the defog function 30 minutes before showering to avoid the hassle of manual defog. Auto-off after 1 hour (Save power &amp; Prevent overheating). Bright LED lights for grooming. Stay sharp, not foggy, shadow-free</w:t>
      </w:r>
    </w:p>
    <w:p w14:paraId="298DDF47" w14:textId="77777777" w:rsidR="00DF3C50" w:rsidRPr="00DF3C50" w:rsidRDefault="00DF3C50" w:rsidP="00DF3C50">
      <w:pPr>
        <w:numPr>
          <w:ilvl w:val="0"/>
          <w:numId w:val="1"/>
        </w:numPr>
        <w:tabs>
          <w:tab w:val="left" w:pos="3480"/>
        </w:tabs>
      </w:pPr>
      <w:r w:rsidRPr="00DF3C50">
        <w:t>Thoughtful Design: Arched bathroom mirror adopts curved frame design to prevent scratches. Long press the anti-fog button(hold 3 seconds) to mute all lights for undisturbed sleep. Memory function can automatically remembers all settings from the last use</w:t>
      </w:r>
    </w:p>
    <w:p w14:paraId="42BB67D5" w14:textId="77777777" w:rsidR="00DF3C50" w:rsidRPr="00DF3C50" w:rsidRDefault="00DF3C50" w:rsidP="00DF3C50">
      <w:pPr>
        <w:numPr>
          <w:ilvl w:val="0"/>
          <w:numId w:val="1"/>
        </w:numPr>
        <w:tabs>
          <w:tab w:val="left" w:pos="3480"/>
        </w:tabs>
      </w:pPr>
      <w:r w:rsidRPr="00DF3C50">
        <w:t>Use &amp; Installation: You can use it as you like in the bathroom, bedroom, cloakroom, makeup room, etc. The package includes all necessary mounting hardware, offering leaned against or wall-mounted installation to perfectly suit your layout.</w:t>
      </w:r>
    </w:p>
    <w:p w14:paraId="126F351B" w14:textId="77777777" w:rsidR="00DF3C50" w:rsidRPr="00DF3C50" w:rsidRDefault="00DF3C50" w:rsidP="00DF3C50">
      <w:pPr>
        <w:tabs>
          <w:tab w:val="left" w:pos="3480"/>
        </w:tabs>
      </w:pPr>
    </w:p>
    <w:sectPr w:rsidR="00DF3C50" w:rsidRPr="00DF3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051"/>
    <w:multiLevelType w:val="multilevel"/>
    <w:tmpl w:val="664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4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50"/>
    <w:rsid w:val="009A0073"/>
    <w:rsid w:val="00D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481B"/>
  <w15:chartTrackingRefBased/>
  <w15:docId w15:val="{083B4BE7-A1EA-4102-8830-AA5B014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C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C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C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MSK7894@outlook.com</dc:creator>
  <cp:keywords/>
  <dc:description/>
  <cp:lastModifiedBy>MSK7894@outlook.com</cp:lastModifiedBy>
  <cp:revision>1</cp:revision>
  <dcterms:created xsi:type="dcterms:W3CDTF">2025-06-11T19:40:00Z</dcterms:created>
  <dcterms:modified xsi:type="dcterms:W3CDTF">2025-06-11T19:45:00Z</dcterms:modified>
</cp:coreProperties>
</file>